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2"/>
        </w:rPr>
      </w:pPr>
      <w:r>
        <w:rPr>
          <w:rFonts w:hint="eastAsia" w:asciiTheme="minorEastAsia" w:hAnsiTheme="minorEastAsia"/>
          <w:sz w:val="22"/>
        </w:rPr>
        <w:t>令和　　年　　月　　日　</w:t>
      </w:r>
    </w:p>
    <w:p>
      <w:pPr>
        <w:pStyle w:val="0"/>
        <w:jc w:val="left"/>
        <w:rPr>
          <w:rFonts w:hint="default" w:asciiTheme="minorEastAsia" w:hAnsiTheme="minorEastAsia"/>
          <w:sz w:val="22"/>
        </w:rPr>
      </w:pPr>
    </w:p>
    <w:p>
      <w:pPr>
        <w:pStyle w:val="0"/>
        <w:ind w:firstLine="212" w:firstLineChars="100"/>
        <w:rPr>
          <w:rFonts w:hint="default" w:asciiTheme="minorEastAsia" w:hAnsiTheme="minorEastAsia"/>
          <w:sz w:val="22"/>
        </w:rPr>
      </w:pPr>
      <w:r>
        <w:rPr>
          <w:rFonts w:hint="eastAsia" w:asciiTheme="minorEastAsia" w:hAnsiTheme="minorEastAsia"/>
          <w:sz w:val="22"/>
        </w:rPr>
        <w:t>松島町長　櫻井　公一　　殿</w:t>
      </w:r>
    </w:p>
    <w:p>
      <w:pPr>
        <w:pStyle w:val="0"/>
        <w:rPr>
          <w:rFonts w:hint="default" w:asciiTheme="minorEastAsia" w:hAnsiTheme="minorEastAsia"/>
          <w:sz w:val="22"/>
        </w:rPr>
      </w:pPr>
    </w:p>
    <w:p>
      <w:pPr>
        <w:pStyle w:val="0"/>
        <w:ind w:left="4462" w:hanging="4462" w:hangingChars="2100"/>
        <w:jc w:val="left"/>
        <w:rPr>
          <w:rFonts w:hint="default" w:asciiTheme="minorEastAsia" w:hAnsiTheme="minorEastAsia"/>
          <w:color w:val="FF0000"/>
          <w:sz w:val="22"/>
        </w:rPr>
      </w:pP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xml:space="preserve">    </w:t>
      </w:r>
      <w:r>
        <w:rPr>
          <w:rFonts w:hint="eastAsia" w:asciiTheme="minorEastAsia" w:hAnsiTheme="minorEastAsia"/>
          <w:spacing w:val="310"/>
          <w:kern w:val="0"/>
          <w:sz w:val="22"/>
          <w:fitText w:val="1060" w:id="1"/>
        </w:rPr>
        <w:t>住</w:t>
      </w:r>
      <w:r>
        <w:rPr>
          <w:rFonts w:hint="eastAsia" w:asciiTheme="minorEastAsia" w:hAnsiTheme="minorEastAsia"/>
          <w:kern w:val="0"/>
          <w:sz w:val="22"/>
          <w:fitText w:val="1060" w:id="1"/>
        </w:rPr>
        <w:t>所</w:t>
      </w:r>
      <w:r>
        <w:rPr>
          <w:rFonts w:hint="eastAsia" w:asciiTheme="minorEastAsia" w:hAnsiTheme="minorEastAsia"/>
          <w:sz w:val="22"/>
        </w:rPr>
        <w:t>　</w:t>
      </w:r>
      <w:r>
        <w:rPr>
          <w:rFonts w:hint="eastAsia" w:asciiTheme="minorEastAsia" w:hAnsiTheme="minorEastAsia"/>
          <w:color w:val="FF0000"/>
          <w:kern w:val="0"/>
          <w:sz w:val="22"/>
        </w:rPr>
        <w:t>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pacing w:val="30"/>
          <w:kern w:val="0"/>
          <w:sz w:val="22"/>
          <w:fitText w:val="1060" w:id="2"/>
        </w:rPr>
        <w:t>電話番</w:t>
      </w:r>
      <w:r>
        <w:rPr>
          <w:rFonts w:hint="eastAsia" w:asciiTheme="minorEastAsia" w:hAnsiTheme="minorEastAsia"/>
          <w:kern w:val="0"/>
          <w:sz w:val="22"/>
          <w:fitText w:val="1060" w:id="2"/>
        </w:rPr>
        <w:t>号</w:t>
      </w:r>
      <w:r>
        <w:rPr>
          <w:rFonts w:hint="eastAsia" w:asciiTheme="minorEastAsia" w:hAnsiTheme="minorEastAsia"/>
          <w:kern w:val="0"/>
          <w:sz w:val="22"/>
        </w:rPr>
        <w:t>　</w:t>
      </w:r>
    </w:p>
    <w:p>
      <w:pPr>
        <w:pStyle w:val="0"/>
        <w:ind w:firstLine="4462" w:firstLineChars="2100"/>
        <w:rPr>
          <w:rFonts w:hint="default" w:asciiTheme="minorEastAsia" w:hAnsiTheme="minorEastAsia"/>
          <w:sz w:val="22"/>
        </w:rPr>
      </w:pPr>
      <w:r>
        <w:rPr>
          <w:rFonts w:hint="eastAsia" w:asciiTheme="minorEastAsia" w:hAnsiTheme="minorEastAsia"/>
          <w:sz w:val="22"/>
        </w:rPr>
        <w:t>申請者氏名　</w:t>
      </w:r>
    </w:p>
    <w:p>
      <w:pPr>
        <w:pStyle w:val="0"/>
        <w:rPr>
          <w:rFonts w:hint="default" w:asciiTheme="minorEastAsia" w:hAnsiTheme="minorEastAsia"/>
          <w:sz w:val="22"/>
        </w:rPr>
      </w:pPr>
      <w:r>
        <w:rPr>
          <w:rFonts w:hint="eastAsia" w:asciiTheme="minorEastAsia" w:hAnsiTheme="minorEastAsia"/>
          <w:sz w:val="22"/>
        </w:rPr>
        <w:t>　　　　　　　　　　　　　　　　　　　　　（※法人の場合は社名及び代表者名</w:t>
      </w:r>
      <w:r>
        <w:rPr>
          <w:rFonts w:hint="eastAsia" w:asciiTheme="minorEastAsia" w:hAnsiTheme="minorEastAsia"/>
          <w:sz w:val="22"/>
        </w:rPr>
        <w:t>)</w:t>
      </w:r>
    </w:p>
    <w:p>
      <w:pPr>
        <w:pStyle w:val="0"/>
        <w:rPr>
          <w:rFonts w:hint="default" w:asciiTheme="minorEastAsia" w:hAnsiTheme="minorEastAsia"/>
          <w:sz w:val="22"/>
        </w:rPr>
      </w:pPr>
    </w:p>
    <w:p>
      <w:pPr>
        <w:pStyle w:val="0"/>
        <w:ind w:firstLine="425" w:firstLineChars="200"/>
        <w:rPr>
          <w:rFonts w:hint="default" w:asciiTheme="minorEastAsia" w:hAnsiTheme="minorEastAsia"/>
          <w:sz w:val="22"/>
        </w:rPr>
      </w:pPr>
      <w:r>
        <w:rPr>
          <w:rFonts w:hint="eastAsia" w:asciiTheme="minorEastAsia" w:hAnsiTheme="minorEastAsia"/>
          <w:sz w:val="22"/>
        </w:rPr>
        <w:t>経済産業省関係産業競争力強化法施行規則（平成２６年経済産業省令第１号）第７条第１項の</w:t>
      </w:r>
    </w:p>
    <w:p>
      <w:pPr>
        <w:pStyle w:val="0"/>
        <w:ind w:left="0" w:leftChars="0" w:firstLine="425" w:firstLineChars="200"/>
        <w:rPr>
          <w:rFonts w:hint="default" w:asciiTheme="minorEastAsia" w:hAnsiTheme="minorEastAsia"/>
          <w:sz w:val="22"/>
        </w:rPr>
      </w:pPr>
      <w:r>
        <w:rPr>
          <w:rFonts w:hint="eastAsia" w:asciiTheme="minorEastAsia" w:hAnsiTheme="minorEastAsia"/>
          <w:sz w:val="22"/>
        </w:rPr>
        <w:t>規定による証明に関する申請書</w:t>
      </w:r>
    </w:p>
    <w:p>
      <w:pPr>
        <w:pStyle w:val="0"/>
        <w:ind w:left="607" w:leftChars="300"/>
        <w:jc w:val="left"/>
        <w:rPr>
          <w:rFonts w:hint="default" w:asciiTheme="minorEastAsia" w:hAnsiTheme="minorEastAsia"/>
          <w:sz w:val="22"/>
        </w:rPr>
      </w:pPr>
    </w:p>
    <w:p>
      <w:pPr>
        <w:pStyle w:val="0"/>
        <w:ind w:firstLine="212" w:firstLineChars="100"/>
        <w:jc w:val="distribute"/>
        <w:rPr>
          <w:rFonts w:hint="default" w:asciiTheme="minorEastAsia" w:hAnsiTheme="minorEastAsia"/>
          <w:sz w:val="22"/>
        </w:rPr>
      </w:pPr>
      <w:r>
        <w:rPr>
          <w:rFonts w:hint="eastAsia" w:asciiTheme="minorEastAsia" w:hAnsiTheme="minorEastAsia"/>
          <w:sz w:val="22"/>
        </w:rPr>
        <w:t>産業競争力強化法第１２８条第２項に規定する認定創業支援等事業計画に記載された同法第２条</w:t>
      </w:r>
    </w:p>
    <w:p>
      <w:pPr>
        <w:pStyle w:val="0"/>
        <w:rPr>
          <w:rFonts w:hint="default" w:asciiTheme="minorEastAsia" w:hAnsiTheme="minorEastAsia"/>
          <w:sz w:val="22"/>
        </w:rPr>
      </w:pPr>
      <w:r>
        <w:rPr>
          <w:rFonts w:hint="eastAsia" w:asciiTheme="minorEastAsia" w:hAnsiTheme="minorEastAsia"/>
          <w:sz w:val="22"/>
        </w:rPr>
        <w:t>第３３項に規定する特定創業支援等事業による支援を受けたことの証明を受けたいので、下記のとおり</w:t>
      </w:r>
    </w:p>
    <w:p>
      <w:pPr>
        <w:pStyle w:val="0"/>
        <w:rPr>
          <w:rFonts w:hint="default" w:asciiTheme="minorEastAsia" w:hAnsiTheme="minorEastAsia"/>
          <w:sz w:val="22"/>
        </w:rPr>
      </w:pPr>
      <w:r>
        <w:rPr>
          <w:rFonts w:hint="eastAsia" w:asciiTheme="minorEastAsia" w:hAnsiTheme="minorEastAsia"/>
          <w:sz w:val="22"/>
        </w:rPr>
        <w:t>申請します。</w:t>
      </w:r>
    </w:p>
    <w:p>
      <w:pPr>
        <w:pStyle w:val="0"/>
        <w:ind w:firstLine="212" w:firstLineChars="10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記</w:t>
      </w:r>
    </w:p>
    <w:p>
      <w:pPr>
        <w:pStyle w:val="0"/>
        <w:jc w:val="center"/>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支援を受けた認定特定創業支援等事業の内容、期間</w: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２　設立する会社の商号（屋号）・本店所在地</w:t>
      </w:r>
    </w:p>
    <w:p>
      <w:pPr>
        <w:pStyle w:val="0"/>
        <w:ind w:firstLine="425" w:firstLineChars="200"/>
        <w:rPr>
          <w:rFonts w:hint="default" w:asciiTheme="minorEastAsia" w:hAnsiTheme="minorEastAsia"/>
          <w:sz w:val="22"/>
        </w:rPr>
      </w:pPr>
      <w:r>
        <w:rPr>
          <w:rFonts w:hint="eastAsia" w:asciiTheme="minorEastAsia" w:hAnsiTheme="minorEastAsia"/>
          <w:sz w:val="22"/>
        </w:rPr>
        <w:t>・商号（屋号）</w:t>
      </w:r>
    </w:p>
    <w:p>
      <w:pPr>
        <w:pStyle w:val="0"/>
        <w:rPr>
          <w:rFonts w:hint="default" w:asciiTheme="minorEastAsia" w:hAnsiTheme="minorEastAsia"/>
          <w:sz w:val="22"/>
        </w:rPr>
      </w:pPr>
    </w:p>
    <w:p>
      <w:pPr>
        <w:pStyle w:val="0"/>
        <w:ind w:firstLine="425" w:firstLineChars="200"/>
        <w:rPr>
          <w:rFonts w:hint="default" w:asciiTheme="minorEastAsia" w:hAnsiTheme="minorEastAsia"/>
          <w:sz w:val="22"/>
        </w:rPr>
      </w:pPr>
      <w:r>
        <w:rPr>
          <w:rFonts w:hint="eastAsia" w:asciiTheme="minorEastAsia" w:hAnsiTheme="minorEastAsia"/>
          <w:sz w:val="22"/>
        </w:rPr>
        <w:t>・本店所在地</w:t>
      </w:r>
    </w:p>
    <w:p>
      <w:pPr>
        <w:pStyle w:val="0"/>
        <w:rPr>
          <w:rFonts w:hint="eastAsia"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３　設立する会社の資本金の額　　　　　万円</w:t>
      </w:r>
      <w:r>
        <w:rPr>
          <w:rFonts w:hint="eastAsia" w:asciiTheme="minorEastAsia" w:hAnsiTheme="minorEastAsia"/>
          <w:sz w:val="22"/>
        </w:rPr>
        <w:t xml:space="preserve"> </w:t>
      </w:r>
      <w:r>
        <w:rPr>
          <w:rFonts w:hint="eastAsia" w:asciiTheme="minorEastAsia" w:hAnsiTheme="minorEastAsia"/>
          <w:sz w:val="22"/>
        </w:rPr>
        <w:t>（会社の場合）</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４　事業の業種、内容</w:t>
      </w:r>
    </w:p>
    <w:p>
      <w:pPr>
        <w:pStyle w:val="0"/>
        <w:rPr>
          <w:rFonts w:hint="eastAsia"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５　事業の開始時期　　令和　　年　　月　　日</w:t>
      </w:r>
    </w:p>
    <w:p>
      <w:pPr>
        <w:pStyle w:val="0"/>
        <w:rPr>
          <w:rFonts w:hint="default" w:asciiTheme="minorEastAsia" w:hAnsiTheme="minorEastAsia"/>
          <w:sz w:val="20"/>
        </w:rPr>
      </w:pPr>
    </w:p>
    <w:p>
      <w:pPr>
        <w:pStyle w:val="0"/>
        <w:ind w:left="192" w:hanging="192" w:hangingChars="100"/>
        <w:rPr>
          <w:rFonts w:hint="default" w:asciiTheme="minorEastAsia" w:hAnsiTheme="minorEastAsia"/>
          <w:sz w:val="20"/>
        </w:rPr>
      </w:pPr>
      <w:r>
        <w:rPr>
          <w:rFonts w:hint="eastAsia" w:asciiTheme="minorEastAsia" w:hAnsiTheme="minorEastAsia"/>
          <w:sz w:val="20"/>
        </w:rPr>
        <w:t>※２から５までは、認定特定創業支援を受けて設立しようとする会社又は新たに開始しようとする事業の予定について記載してください。既に事業を開始している場合は、その内容について記載してください。</w:t>
      </w:r>
    </w:p>
    <w:p>
      <w:pPr>
        <w:pStyle w:val="0"/>
        <w:rPr>
          <w:rFonts w:hint="default" w:asciiTheme="minorEastAsia" w:hAnsiTheme="minorEastAsia"/>
          <w:sz w:val="22"/>
        </w:rPr>
      </w:pPr>
    </w:p>
    <w:p>
      <w:pPr>
        <w:pStyle w:val="0"/>
        <w:rPr>
          <w:rFonts w:hint="default" w:asciiTheme="minorEastAsia" w:hAnsiTheme="minorEastAsia"/>
          <w:sz w:val="22"/>
        </w:rPr>
      </w:pPr>
      <w:r>
        <w:rPr>
          <w:rFonts w:hint="default" w:asciiTheme="minorEastAsia" w:hAnsiTheme="minorEastAsia"/>
          <w:sz w:val="20"/>
        </w:rPr>
        <mc:AlternateContent>
          <mc:Choice Requires="wps">
            <w:drawing>
              <wp:anchor distT="0" distB="0" distL="114300" distR="114300" simplePos="0" relativeHeight="2" behindDoc="0" locked="0" layoutInCell="1" hidden="0" allowOverlap="1">
                <wp:simplePos x="0" y="0"/>
                <wp:positionH relativeFrom="column">
                  <wp:posOffset>-236220</wp:posOffset>
                </wp:positionH>
                <wp:positionV relativeFrom="paragraph">
                  <wp:posOffset>215265</wp:posOffset>
                </wp:positionV>
                <wp:extent cx="6661150" cy="1438275"/>
                <wp:effectExtent l="635" t="635" r="29845" b="10795"/>
                <wp:wrapNone/>
                <wp:docPr id="1026" name="正方形/長方形 18"/>
                <a:graphic xmlns:a="http://schemas.openxmlformats.org/drawingml/2006/main">
                  <a:graphicData uri="http://schemas.microsoft.com/office/word/2010/wordprocessingShape">
                    <wps:wsp>
                      <wps:cNvPr id="1026" name="正方形/長方形 18"/>
                      <wps:cNvSpPr>
                        <a:spLocks noChangeArrowheads="1"/>
                      </wps:cNvSpPr>
                      <wps:spPr>
                        <a:xfrm>
                          <a:off x="0" y="0"/>
                          <a:ext cx="6661150" cy="1438275"/>
                        </a:xfrm>
                        <a:prstGeom prst="rect">
                          <a:avLst/>
                        </a:prstGeom>
                        <a:noFill/>
                        <a:ln w="9525">
                          <a:solidFill>
                            <a:srgbClr val="000000"/>
                          </a:solidFill>
                          <a:miter lim="800000"/>
                          <a:headEnd/>
                          <a:tailEnd/>
                        </a:ln>
                      </wps:spPr>
                      <wps:bodyPr/>
                    </wps:wsp>
                  </a:graphicData>
                </a:graphic>
              </wp:anchor>
            </w:drawing>
          </mc:Choice>
          <mc:Fallback>
            <w:pict>
              <v:rect id="正方形/長方形 18" style="mso-position-vertical-relative:text;z-index:2;mso-wrap-distance-left:9pt;width:524.5pt;height:113.25pt;mso-position-horizontal-relative:text;position:absolute;margin-left:-18.600000000000001pt;margin-top:16.95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r>
        <w:rPr>
          <w:rFonts w:hint="eastAsia" w:asciiTheme="minorEastAsia" w:hAnsiTheme="minorEastAsia"/>
          <w:sz w:val="20"/>
        </w:rPr>
        <w:t>以下は証明欄ですので、記入しないでください。</w:t>
      </w:r>
    </w:p>
    <w:p>
      <w:pPr>
        <w:pStyle w:val="0"/>
        <w:rPr>
          <w:rFonts w:hint="default" w:asciiTheme="minorEastAsia" w:hAnsiTheme="minorEastAsia"/>
          <w:sz w:val="22"/>
        </w:rPr>
      </w:pPr>
    </w:p>
    <w:p>
      <w:pPr>
        <w:pStyle w:val="0"/>
        <w:ind w:right="-28" w:rightChars="-14" w:firstLine="637" w:firstLineChars="300"/>
        <w:jc w:val="righ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松産（産振）第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号</w:t>
      </w:r>
    </w:p>
    <w:p>
      <w:pPr>
        <w:pStyle w:val="0"/>
        <w:ind w:right="-28" w:rightChars="-14" w:firstLine="637" w:firstLineChars="300"/>
        <w:jc w:val="right"/>
        <w:rPr>
          <w:rFonts w:hint="default" w:asciiTheme="minorEastAsia" w:hAnsiTheme="minorEastAsia"/>
          <w:sz w:val="22"/>
        </w:rPr>
      </w:pPr>
      <w:r>
        <w:rPr>
          <w:rFonts w:hint="eastAsia" w:asciiTheme="minorEastAsia" w:hAnsiTheme="minorEastAsia"/>
          <w:sz w:val="22"/>
        </w:rPr>
        <w:t>証明日　令和　　年　　月　　日</w:t>
      </w:r>
    </w:p>
    <w:p>
      <w:pPr>
        <w:pStyle w:val="0"/>
        <w:ind w:firstLine="212" w:firstLineChars="100"/>
        <w:rPr>
          <w:rFonts w:hint="default" w:asciiTheme="minorEastAsia" w:hAnsiTheme="minorEastAsia"/>
          <w:sz w:val="22"/>
        </w:rPr>
      </w:pPr>
    </w:p>
    <w:p>
      <w:pPr>
        <w:pStyle w:val="0"/>
        <w:ind w:firstLine="212" w:firstLineChars="100"/>
        <w:rPr>
          <w:rFonts w:hint="default" w:asciiTheme="minorEastAsia" w:hAnsiTheme="minorEastAsia"/>
          <w:sz w:val="22"/>
        </w:rPr>
      </w:pPr>
      <w:r>
        <w:rPr>
          <w:rFonts w:hint="eastAsia" w:asciiTheme="minorEastAsia" w:hAnsiTheme="minorEastAsia"/>
          <w:sz w:val="22"/>
        </w:rPr>
        <w:t>申請者が上記の認定特定創業支援事業による支援を受けたことを証明する。</w:t>
      </w:r>
    </w:p>
    <w:p>
      <w:pPr>
        <w:pStyle w:val="0"/>
        <w:ind w:right="424"/>
        <w:rPr>
          <w:rFonts w:hint="default" w:asciiTheme="minorEastAsia" w:hAnsiTheme="minorEastAsia"/>
          <w:sz w:val="22"/>
        </w:rPr>
      </w:pPr>
    </w:p>
    <w:p>
      <w:pPr>
        <w:pStyle w:val="0"/>
        <w:ind w:firstLine="1062" w:firstLineChars="500"/>
        <w:rPr>
          <w:rFonts w:hint="default" w:asciiTheme="minorEastAsia" w:hAnsiTheme="minorEastAsia"/>
          <w:sz w:val="22"/>
        </w:rPr>
      </w:pPr>
      <w:r>
        <w:rPr>
          <w:rFonts w:hint="eastAsia" w:asciiTheme="minorEastAsia" w:hAnsiTheme="minorEastAsia"/>
          <w:sz w:val="22"/>
        </w:rPr>
        <w:t>　　　　　　　　　　　　　　　　　　　　　　　松島町長　　櫻　井　公　一</w:t>
      </w:r>
    </w:p>
    <w:p>
      <w:pPr>
        <w:pStyle w:val="0"/>
        <w:ind w:firstLine="1012" w:firstLineChars="500"/>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有効期限　</w:t>
      </w:r>
      <w:r>
        <w:rPr>
          <w:rFonts w:hint="eastAsia" w:asciiTheme="minorEastAsia" w:hAnsiTheme="minorEastAsia"/>
        </w:rPr>
        <w:t>令和　　</w:t>
      </w:r>
      <w:r>
        <w:rPr>
          <w:rFonts w:hint="default" w:asciiTheme="minorEastAsia" w:hAnsiTheme="minorEastAsia"/>
        </w:rPr>
        <w:t>年</w:t>
      </w:r>
      <w:r>
        <w:rPr>
          <w:rFonts w:hint="eastAsia" w:asciiTheme="minorEastAsia" w:hAnsiTheme="minorEastAsia"/>
        </w:rPr>
        <w:t>　　</w:t>
      </w:r>
      <w:r>
        <w:rPr>
          <w:rFonts w:hint="default" w:asciiTheme="minorEastAsia" w:hAnsiTheme="minorEastAsia"/>
        </w:rPr>
        <w:t>月</w:t>
      </w:r>
      <w:r>
        <w:rPr>
          <w:rFonts w:hint="eastAsia" w:asciiTheme="minorEastAsia" w:hAnsiTheme="minorEastAsia"/>
        </w:rPr>
        <w:t>　　</w:t>
      </w:r>
      <w:r>
        <w:rPr>
          <w:rFonts w:hint="default" w:asciiTheme="minorEastAsia" w:hAnsiTheme="minorEastAsia"/>
        </w:rPr>
        <w:t>日まで</w:t>
      </w:r>
    </w:p>
    <w:p>
      <w:pPr>
        <w:pStyle w:val="0"/>
        <w:jc w:val="right"/>
        <w:rPr>
          <w:rFonts w:hint="eastAsia" w:asciiTheme="minorEastAsia" w:hAnsiTheme="minorEastAsia"/>
        </w:rPr>
      </w:pPr>
    </w:p>
    <w:p>
      <w:pPr>
        <w:pStyle w:val="0"/>
        <w:wordWrap w:val="0"/>
        <w:jc w:val="right"/>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6" behindDoc="0" locked="0" layoutInCell="1" hidden="0" allowOverlap="1">
                <wp:simplePos x="0" y="0"/>
                <wp:positionH relativeFrom="column">
                  <wp:posOffset>6021705</wp:posOffset>
                </wp:positionH>
                <wp:positionV relativeFrom="paragraph">
                  <wp:posOffset>-209550</wp:posOffset>
                </wp:positionV>
                <wp:extent cx="304800" cy="200025"/>
                <wp:effectExtent l="0" t="635" r="29845" b="5715"/>
                <wp:wrapNone/>
                <wp:docPr id="1027" name="直線矢印コネクタ 10"/>
                <a:graphic xmlns:a="http://schemas.openxmlformats.org/drawingml/2006/main">
                  <a:graphicData uri="http://schemas.microsoft.com/office/word/2010/wordprocessingShape">
                    <wps:wsp>
                      <wps:cNvPr id="1027" name="直線矢印コネクタ 10"/>
                      <wps:cNvCnPr/>
                      <wps:spPr>
                        <a:xfrm flipH="1">
                          <a:off x="0" y="0"/>
                          <a:ext cx="304800" cy="2000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mso-position-vertical-relative:text;z-index:6;mso-wrap-distance-left:9pt;width:24pt;height:15.75pt;mso-position-horizontal-relative:text;position:absolute;margin-left:474.15pt;margin-top:-16.5pt;mso-wrap-distance-bottom:0pt;mso-wrap-distance-right:9pt;mso-wrap-distance-top:0pt;flip:x;" o:spid="_x0000_s1027" o:allowincell="t" o:allowoverlap="t" filled="f" stroked="t" strokecolor="#ff0000" strokeweight="0.75pt" o:spt="32" type="#_x0000_t32">
                <v:fill/>
                <v:stroke linestyle="single" endcap="flat" dashstyle="solid" filltype="solid" endarrow="open"/>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5" behindDoc="0" locked="0" layoutInCell="1" hidden="0" allowOverlap="1">
                <wp:simplePos x="0" y="0"/>
                <wp:positionH relativeFrom="column">
                  <wp:posOffset>3926205</wp:posOffset>
                </wp:positionH>
                <wp:positionV relativeFrom="paragraph">
                  <wp:posOffset>-485775</wp:posOffset>
                </wp:positionV>
                <wp:extent cx="2400300" cy="27622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2400300" cy="276225"/>
                        </a:xfrm>
                        <a:prstGeom prst="rect">
                          <a:avLst/>
                        </a:prstGeom>
                        <a:solidFill>
                          <a:schemeClr val="bg1"/>
                        </a:solidFill>
                        <a:ln w="15875">
                          <a:solidFill>
                            <a:srgbClr val="FF0000"/>
                          </a:solidFill>
                          <a:miter lim="800000"/>
                          <a:headEnd/>
                          <a:tailEnd/>
                        </a:ln>
                      </wps:spPr>
                      <wps:txbx>
                        <w:txbxContent>
                          <w:p>
                            <w:pPr>
                              <w:pStyle w:val="0"/>
                              <w:rPr>
                                <w:rFonts w:hint="default" w:asciiTheme="minorEastAsia" w:hAnsiTheme="minorEastAsia"/>
                                <w:color w:val="FF0000"/>
                              </w:rPr>
                            </w:pPr>
                            <w:r>
                              <w:rPr>
                                <w:rFonts w:hint="eastAsia" w:asciiTheme="minorEastAsia" w:hAnsiTheme="minorEastAsia"/>
                                <w:color w:val="FF0000"/>
                              </w:rPr>
                              <w:t>日付は空欄で２部提出してください。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89pt;height:21.75pt;mso-position-horizontal-relative:text;position:absolute;margin-left:309.14pt;margin-top:-38.25pt;mso-wrap-distance-bottom:0pt;mso-wrap-distance-right:9pt;mso-wrap-distance-top:0pt;v-text-anchor:top;" o:spid="_x0000_s1028" o:allowincell="t" o:allowoverlap="t" filled="t" fillcolor="#ffffff [3212]" stroked="t" strokecolor="#ff0000" strokeweight="1.25pt" o:spt="202" type="#_x0000_t202">
                <v:fill/>
                <v:stroke miterlimit="8" filltype="solid"/>
                <v:textbox style="layout-flow:horizontal;">
                  <w:txbxContent>
                    <w:p>
                      <w:pPr>
                        <w:pStyle w:val="0"/>
                        <w:rPr>
                          <w:rFonts w:hint="default" w:asciiTheme="minorEastAsia" w:hAnsiTheme="minorEastAsia"/>
                          <w:color w:val="FF0000"/>
                        </w:rPr>
                      </w:pPr>
                      <w:r>
                        <w:rPr>
                          <w:rFonts w:hint="eastAsia" w:asciiTheme="minorEastAsia" w:hAnsiTheme="minorEastAsia"/>
                          <w:color w:val="FF0000"/>
                        </w:rPr>
                        <w:t>日付は空欄で２部提出してください。</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-75565</wp:posOffset>
                </wp:positionH>
                <wp:positionV relativeFrom="paragraph">
                  <wp:posOffset>-371475</wp:posOffset>
                </wp:positionV>
                <wp:extent cx="1304925" cy="48577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1304925" cy="485775"/>
                        </a:xfrm>
                        <a:prstGeom prst="rect">
                          <a:avLst/>
                        </a:prstGeom>
                        <a:solidFill>
                          <a:schemeClr val="bg1"/>
                        </a:solidFill>
                        <a:ln w="15875">
                          <a:solidFill>
                            <a:srgbClr val="FF0000"/>
                          </a:solidFill>
                          <a:miter lim="800000"/>
                          <a:headEnd/>
                          <a:tailEnd/>
                        </a:ln>
                      </wps:spPr>
                      <wps:txbx>
                        <w:txbxContent>
                          <w:p>
                            <w:pPr>
                              <w:pStyle w:val="0"/>
                              <w:jc w:val="center"/>
                              <w:rPr>
                                <w:rFonts w:hint="default" w:asciiTheme="minorEastAsia" w:hAnsiTheme="minorEastAsia"/>
                                <w:color w:val="FF0000"/>
                                <w:sz w:val="28"/>
                              </w:rPr>
                            </w:pPr>
                            <w:r>
                              <w:rPr>
                                <w:rFonts w:hint="eastAsia" w:asciiTheme="minorEastAsia" w:hAnsiTheme="minorEastAsia"/>
                                <w:color w:val="FF0000"/>
                                <w:sz w:val="28"/>
                              </w:rPr>
                              <w:t>記載例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102.75pt;height:38.25pt;mso-position-horizontal-relative:text;position:absolute;margin-left:-5.95pt;margin-top:-29.25pt;mso-wrap-distance-bottom:0pt;mso-wrap-distance-right:9pt;mso-wrap-distance-top:0pt;v-text-anchor:top;" o:spid="_x0000_s1029" o:allowincell="t" o:allowoverlap="t" filled="t" fillcolor="#ffffff [3212]" stroked="t" strokecolor="#ff0000" strokeweight="1.25pt" o:spt="202" type="#_x0000_t202">
                <v:fill/>
                <v:stroke miterlimit="8" filltype="solid"/>
                <v:textbox style="layout-flow:horizontal;">
                  <w:txbxContent>
                    <w:p>
                      <w:pPr>
                        <w:pStyle w:val="0"/>
                        <w:jc w:val="center"/>
                        <w:rPr>
                          <w:rFonts w:hint="default" w:asciiTheme="minorEastAsia" w:hAnsiTheme="minorEastAsia"/>
                          <w:color w:val="FF0000"/>
                          <w:sz w:val="28"/>
                        </w:rPr>
                      </w:pPr>
                      <w:r>
                        <w:rPr>
                          <w:rFonts w:hint="eastAsia" w:asciiTheme="minorEastAsia" w:hAnsiTheme="minorEastAsia"/>
                          <w:color w:val="FF0000"/>
                          <w:sz w:val="28"/>
                        </w:rPr>
                        <w:t>記載例</w:t>
                      </w:r>
                    </w:p>
                  </w:txbxContent>
                </v:textbox>
                <v:imagedata o:title=""/>
                <w10:wrap type="none" anchorx="text" anchory="text"/>
              </v:shape>
            </w:pict>
          </mc:Fallback>
        </mc:AlternateContent>
      </w:r>
      <w:r>
        <w:rPr>
          <w:rFonts w:hint="eastAsia" w:asciiTheme="minorEastAsia" w:hAnsiTheme="minorEastAsia"/>
          <w:sz w:val="22"/>
        </w:rPr>
        <w:t>令和　　　年　　　月　　　日　</w:t>
      </w:r>
    </w:p>
    <w:p>
      <w:pPr>
        <w:pStyle w:val="0"/>
        <w:jc w:val="left"/>
        <w:rPr>
          <w:rFonts w:hint="default" w:asciiTheme="minorEastAsia" w:hAnsiTheme="minorEastAsia"/>
          <w:sz w:val="22"/>
        </w:rPr>
      </w:pPr>
    </w:p>
    <w:p>
      <w:pPr>
        <w:pStyle w:val="0"/>
        <w:ind w:firstLine="212" w:firstLineChars="100"/>
        <w:rPr>
          <w:rFonts w:hint="default" w:asciiTheme="minorEastAsia" w:hAnsiTheme="minorEastAsia"/>
          <w:sz w:val="22"/>
        </w:rPr>
      </w:pPr>
      <w:r>
        <w:rPr>
          <w:rFonts w:hint="eastAsia" w:asciiTheme="minorEastAsia" w:hAnsiTheme="minorEastAsia"/>
          <w:sz w:val="22"/>
        </w:rPr>
        <w:t>松島町長　櫻井　公一　殿</w:t>
      </w:r>
    </w:p>
    <w:p>
      <w:pPr>
        <w:pStyle w:val="0"/>
        <w:rPr>
          <w:rFonts w:hint="default" w:asciiTheme="minorEastAsia" w:hAnsiTheme="minorEastAsia"/>
          <w:sz w:val="22"/>
        </w:rPr>
      </w:pPr>
    </w:p>
    <w:p>
      <w:pPr>
        <w:pStyle w:val="0"/>
        <w:ind w:left="4462" w:hanging="4462" w:hangingChars="2100"/>
        <w:jc w:val="left"/>
        <w:rPr>
          <w:rFonts w:hint="default" w:asciiTheme="minorEastAsia" w:hAnsiTheme="minorEastAsia"/>
          <w:color w:val="FF0000"/>
          <w:sz w:val="22"/>
        </w:rPr>
      </w:pP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pacing w:val="310"/>
          <w:kern w:val="0"/>
          <w:sz w:val="22"/>
          <w:fitText w:val="1060" w:id="3"/>
        </w:rPr>
        <w:t>住</w:t>
      </w:r>
      <w:r>
        <w:rPr>
          <w:rFonts w:hint="eastAsia" w:asciiTheme="minorEastAsia" w:hAnsiTheme="minorEastAsia"/>
          <w:kern w:val="0"/>
          <w:sz w:val="22"/>
          <w:fitText w:val="1060" w:id="3"/>
        </w:rPr>
        <w:t>所</w:t>
      </w:r>
      <w:r>
        <w:rPr>
          <w:rFonts w:hint="eastAsia" w:asciiTheme="minorEastAsia" w:hAnsiTheme="minorEastAsia"/>
          <w:sz w:val="22"/>
        </w:rPr>
        <w:t>　　</w:t>
      </w:r>
      <w:r>
        <w:rPr>
          <w:rFonts w:hint="eastAsia" w:asciiTheme="minorEastAsia" w:hAnsiTheme="minorEastAsia"/>
          <w:color w:val="FF0000"/>
          <w:sz w:val="22"/>
        </w:rPr>
        <w:t>松島町〇〇字□□番地　</w:t>
      </w:r>
      <w:r>
        <w:rPr>
          <w:rFonts w:hint="eastAsia" w:asciiTheme="minorEastAsia" w:hAnsiTheme="minorEastAsia"/>
          <w:color w:val="FF0000"/>
          <w:kern w:val="0"/>
          <w:sz w:val="22"/>
        </w:rPr>
        <w:t>　　　　　　</w:t>
      </w:r>
      <w:r>
        <w:rPr>
          <w:rFonts w:hint="eastAsia" w:asciiTheme="minorEastAsia" w:hAnsiTheme="minorEastAsia"/>
          <w:sz w:val="22"/>
        </w:rPr>
        <w:t xml:space="preserve">                                   </w:t>
      </w:r>
      <w:r>
        <w:rPr>
          <w:rFonts w:hint="eastAsia" w:asciiTheme="minorEastAsia" w:hAnsiTheme="minorEastAsia"/>
          <w:spacing w:val="30"/>
          <w:kern w:val="0"/>
          <w:sz w:val="22"/>
          <w:fitText w:val="1060" w:id="4"/>
        </w:rPr>
        <w:t>電話番</w:t>
      </w:r>
      <w:r>
        <w:rPr>
          <w:rFonts w:hint="eastAsia" w:asciiTheme="minorEastAsia" w:hAnsiTheme="minorEastAsia"/>
          <w:kern w:val="0"/>
          <w:sz w:val="22"/>
          <w:fitText w:val="1060" w:id="4"/>
        </w:rPr>
        <w:t>号</w:t>
      </w:r>
      <w:r>
        <w:rPr>
          <w:rFonts w:hint="eastAsia" w:asciiTheme="minorEastAsia" w:hAnsiTheme="minorEastAsia"/>
          <w:kern w:val="0"/>
          <w:sz w:val="22"/>
        </w:rPr>
        <w:t>　　</w:t>
      </w:r>
      <w:r>
        <w:rPr>
          <w:rFonts w:hint="eastAsia" w:asciiTheme="minorEastAsia" w:hAnsiTheme="minorEastAsia"/>
          <w:color w:val="FF0000"/>
          <w:kern w:val="0"/>
          <w:sz w:val="22"/>
        </w:rPr>
        <w:t>０２２－３５４－５７０７</w:t>
      </w:r>
    </w:p>
    <w:p>
      <w:pPr>
        <w:pStyle w:val="0"/>
        <w:ind w:firstLine="4462" w:firstLineChars="2100"/>
        <w:jc w:val="left"/>
        <w:rPr>
          <w:rFonts w:hint="default" w:asciiTheme="minorEastAsia" w:hAnsiTheme="minorEastAsia"/>
          <w:sz w:val="22"/>
        </w:rPr>
      </w:pPr>
      <w:r>
        <w:rPr>
          <w:rFonts w:hint="eastAsia" w:asciiTheme="minorEastAsia" w:hAnsiTheme="minorEastAsia"/>
          <w:sz w:val="22"/>
        </w:rPr>
        <w:t>申請者氏名　　</w:t>
      </w:r>
      <w:r>
        <w:rPr>
          <w:rFonts w:hint="eastAsia" w:asciiTheme="minorEastAsia" w:hAnsiTheme="minorEastAsia"/>
          <w:color w:val="FF0000"/>
          <w:sz w:val="22"/>
        </w:rPr>
        <w:t>松　島　太　郎</w:t>
      </w:r>
      <w:r>
        <w:rPr>
          <w:rFonts w:hint="eastAsia" w:asciiTheme="minorEastAsia" w:hAnsiTheme="minorEastAsia"/>
          <w:sz w:val="22"/>
        </w:rPr>
        <w:t>　　　　　　　</w:t>
      </w:r>
    </w:p>
    <w:p>
      <w:pPr>
        <w:pStyle w:val="0"/>
        <w:rPr>
          <w:rFonts w:hint="default" w:asciiTheme="minorEastAsia" w:hAnsiTheme="minorEastAsia"/>
          <w:sz w:val="22"/>
        </w:rPr>
      </w:pPr>
      <w:r>
        <w:rPr>
          <w:rFonts w:hint="eastAsia" w:asciiTheme="minorEastAsia" w:hAnsiTheme="minorEastAsia"/>
          <w:sz w:val="22"/>
        </w:rPr>
        <w:t>　　　　　　　　　　　　　　　　　　　　　（※法人の場合は社名及び代表者名</w:t>
      </w:r>
      <w:r>
        <w:rPr>
          <w:rFonts w:hint="eastAsia" w:asciiTheme="minorEastAsia" w:hAnsiTheme="minorEastAsia"/>
          <w:sz w:val="22"/>
        </w:rPr>
        <w:t>)</w:t>
      </w:r>
    </w:p>
    <w:p>
      <w:pPr>
        <w:pStyle w:val="0"/>
        <w:rPr>
          <w:rFonts w:hint="default" w:asciiTheme="minorEastAsia" w:hAnsiTheme="minorEastAsia"/>
          <w:sz w:val="22"/>
        </w:rPr>
      </w:pPr>
    </w:p>
    <w:p>
      <w:pPr>
        <w:pStyle w:val="0"/>
        <w:ind w:firstLine="425" w:firstLineChars="200"/>
        <w:rPr>
          <w:rFonts w:hint="default" w:asciiTheme="minorEastAsia" w:hAnsiTheme="minorEastAsia"/>
          <w:sz w:val="22"/>
        </w:rPr>
      </w:pPr>
      <w:r>
        <w:rPr>
          <w:rFonts w:hint="eastAsia" w:asciiTheme="minorEastAsia" w:hAnsiTheme="minorEastAsia"/>
          <w:sz w:val="22"/>
        </w:rPr>
        <w:t>経済産業省関係産業競争力強化法施行規則（平成２６年経済産業省令第１号）第７条第１項の</w:t>
      </w:r>
    </w:p>
    <w:p>
      <w:pPr>
        <w:pStyle w:val="0"/>
        <w:ind w:firstLine="425" w:firstLineChars="200"/>
        <w:rPr>
          <w:rFonts w:hint="default" w:asciiTheme="minorEastAsia" w:hAnsiTheme="minorEastAsia"/>
          <w:sz w:val="22"/>
        </w:rPr>
      </w:pPr>
      <w:r>
        <w:rPr>
          <w:rFonts w:hint="eastAsia" w:asciiTheme="minorEastAsia" w:hAnsiTheme="minorEastAsia"/>
          <w:sz w:val="22"/>
        </w:rPr>
        <w:t>規定による証明に関する申請書</w:t>
      </w:r>
    </w:p>
    <w:p>
      <w:pPr>
        <w:pStyle w:val="0"/>
        <w:ind w:left="607" w:leftChars="300"/>
        <w:jc w:val="left"/>
        <w:rPr>
          <w:rFonts w:hint="default" w:asciiTheme="minorEastAsia" w:hAnsiTheme="minorEastAsia"/>
          <w:sz w:val="22"/>
        </w:rPr>
      </w:pPr>
    </w:p>
    <w:p>
      <w:pPr>
        <w:pStyle w:val="0"/>
        <w:ind w:firstLine="212" w:firstLineChars="100"/>
        <w:jc w:val="distribute"/>
        <w:rPr>
          <w:rFonts w:hint="default" w:asciiTheme="minorEastAsia" w:hAnsiTheme="minorEastAsia"/>
          <w:sz w:val="22"/>
        </w:rPr>
      </w:pPr>
      <w:r>
        <w:rPr>
          <w:rFonts w:hint="eastAsia" w:asciiTheme="minorEastAsia" w:hAnsiTheme="minorEastAsia"/>
          <w:sz w:val="22"/>
        </w:rPr>
        <w:t>産業競争力強化法第１２８条第２項に規定する認定創業支援等事業計画に記載された同法第２条</w:t>
      </w:r>
    </w:p>
    <w:p>
      <w:pPr>
        <w:pStyle w:val="0"/>
        <w:rPr>
          <w:rFonts w:hint="default" w:asciiTheme="minorEastAsia" w:hAnsiTheme="minorEastAsia"/>
          <w:sz w:val="22"/>
        </w:rPr>
      </w:pPr>
      <w:r>
        <w:rPr>
          <w:rFonts w:hint="eastAsia" w:asciiTheme="minorEastAsia" w:hAnsiTheme="minorEastAsia"/>
          <w:sz w:val="22"/>
        </w:rPr>
        <w:t>第３３項に規定する特定創業支援等事業による支援を受けたことの証明を受けたいので、下記のとおり</w:t>
      </w:r>
    </w:p>
    <w:p>
      <w:pPr>
        <w:pStyle w:val="0"/>
        <w:rPr>
          <w:rFonts w:hint="default" w:asciiTheme="minorEastAsia" w:hAnsiTheme="minorEastAsia"/>
          <w:sz w:val="22"/>
        </w:rPr>
      </w:pPr>
      <w:r>
        <w:rPr>
          <w:rFonts w:hint="eastAsia" w:asciiTheme="minorEastAsia" w:hAnsiTheme="minorEastAsia"/>
          <w:sz w:val="22"/>
        </w:rPr>
        <w:t>申請します。</w:t>
      </w:r>
    </w:p>
    <w:p>
      <w:pPr>
        <w:pStyle w:val="0"/>
        <w:jc w:val="center"/>
        <w:rPr>
          <w:rFonts w:hint="default" w:asciiTheme="minorEastAsia" w:hAnsiTheme="minorEastAsia"/>
          <w:sz w:val="22"/>
        </w:rPr>
      </w:pPr>
      <w:r>
        <w:rPr>
          <w:rFonts w:hint="eastAsia" w:asciiTheme="minorEastAsia" w:hAnsiTheme="minorEastAsia"/>
          <w:sz w:val="22"/>
        </w:rPr>
        <w:t>記</w:t>
      </w:r>
    </w:p>
    <w:p>
      <w:pPr>
        <w:pStyle w:val="0"/>
        <w:jc w:val="center"/>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１　支援を受けた認定特定創業支援等事業の内容、期間</w:t>
      </w:r>
    </w:p>
    <w:p>
      <w:pPr>
        <w:pStyle w:val="0"/>
        <w:rPr>
          <w:rFonts w:hint="default" w:asciiTheme="minorEastAsia" w:hAnsiTheme="minorEastAsia"/>
          <w:color w:val="FF0000"/>
          <w:sz w:val="22"/>
        </w:rPr>
      </w:pPr>
      <w:r>
        <w:rPr>
          <w:rFonts w:hint="eastAsia" w:asciiTheme="minorEastAsia" w:hAnsiTheme="minorEastAsia"/>
          <w:sz w:val="22"/>
        </w:rPr>
        <w:t>　　　</w:t>
      </w:r>
      <w:r>
        <w:rPr>
          <w:rFonts w:hint="eastAsia" w:asciiTheme="minorEastAsia" w:hAnsiTheme="minorEastAsia"/>
          <w:color w:val="FF0000"/>
          <w:sz w:val="22"/>
        </w:rPr>
        <w:t>利府松島商工会による創業・第二創業塾</w:t>
      </w:r>
    </w:p>
    <w:p>
      <w:pPr>
        <w:pStyle w:val="0"/>
        <w:ind w:firstLine="850" w:firstLineChars="400"/>
        <w:rPr>
          <w:rFonts w:hint="default" w:asciiTheme="minorEastAsia" w:hAnsiTheme="minorEastAsia"/>
          <w:color w:val="FF0000"/>
          <w:sz w:val="22"/>
        </w:rPr>
      </w:pPr>
      <w:r>
        <w:rPr>
          <w:rFonts w:hint="eastAsia" w:asciiTheme="minorEastAsia" w:hAnsiTheme="minorEastAsia"/>
          <w:color w:val="FF0000"/>
          <w:sz w:val="22"/>
        </w:rPr>
        <w:t>令和○○年□月△△日　～　令和○○年□月△△日（〇〇回参加／全〇〇回）</w:t>
      </w:r>
    </w:p>
    <w:p>
      <w:pPr>
        <w:pStyle w:val="0"/>
        <w:rPr>
          <w:rFonts w:hint="default" w:asciiTheme="minorEastAsia" w:hAnsiTheme="minorEastAsia"/>
          <w:sz w:val="22"/>
        </w:rPr>
      </w:pPr>
      <w:r>
        <w:rPr>
          <w:rFonts w:hint="eastAsia" w:asciiTheme="minorEastAsia" w:hAnsiTheme="minorEastAsia"/>
          <w:sz w:val="22"/>
        </w:rPr>
        <w:t>２　設立する会社の商号（屋号）</w:t>
      </w:r>
    </w:p>
    <w:p>
      <w:pPr>
        <w:pStyle w:val="0"/>
        <w:ind w:firstLine="425" w:firstLineChars="200"/>
        <w:rPr>
          <w:rFonts w:hint="default" w:asciiTheme="minorEastAsia" w:hAnsiTheme="minorEastAsia"/>
          <w:sz w:val="22"/>
        </w:rPr>
      </w:pPr>
      <w:r>
        <w:rPr>
          <w:rFonts w:hint="eastAsia" w:asciiTheme="minorEastAsia" w:hAnsiTheme="minorEastAsia"/>
          <w:sz w:val="22"/>
        </w:rPr>
        <w:t>・商号（屋号）</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color w:val="FF0000"/>
          <w:sz w:val="22"/>
        </w:rPr>
        <w:t>カフェ〇〇</w:t>
      </w:r>
    </w:p>
    <w:p>
      <w:pPr>
        <w:pStyle w:val="0"/>
        <w:ind w:firstLine="425" w:firstLineChars="200"/>
        <w:rPr>
          <w:rFonts w:hint="default" w:asciiTheme="minorEastAsia" w:hAnsiTheme="minorEastAsia"/>
          <w:sz w:val="22"/>
        </w:rPr>
      </w:pPr>
      <w:r>
        <w:rPr>
          <w:rFonts w:hint="eastAsia" w:asciiTheme="minorEastAsia" w:hAnsiTheme="minorEastAsia"/>
          <w:sz w:val="22"/>
        </w:rPr>
        <w:t>・本店所在地</w:t>
      </w:r>
    </w:p>
    <w:p>
      <w:pPr>
        <w:pStyle w:val="0"/>
        <w:rPr>
          <w:rFonts w:hint="default" w:asciiTheme="minorEastAsia" w:hAnsiTheme="minorEastAsia"/>
          <w:color w:val="FF0000"/>
          <w:sz w:val="22"/>
        </w:rPr>
      </w:pPr>
      <w:r>
        <w:rPr>
          <w:rFonts w:hint="eastAsia" w:asciiTheme="minorEastAsia" w:hAnsiTheme="minorEastAsia"/>
          <w:sz w:val="22"/>
        </w:rPr>
        <w:t>　　　</w:t>
      </w:r>
      <w:r>
        <w:rPr>
          <w:rFonts w:hint="eastAsia" w:asciiTheme="minorEastAsia" w:hAnsiTheme="minorEastAsia"/>
          <w:color w:val="FF0000"/>
          <w:sz w:val="22"/>
        </w:rPr>
        <w:t>松島町〇〇字□□　番地</w:t>
      </w:r>
    </w:p>
    <w:p>
      <w:pPr>
        <w:pStyle w:val="0"/>
        <w:rPr>
          <w:rFonts w:hint="default" w:asciiTheme="minorEastAsia" w:hAnsiTheme="minorEastAsia"/>
          <w:sz w:val="22"/>
        </w:rPr>
      </w:pPr>
      <w:r>
        <w:rPr>
          <w:rFonts w:hint="eastAsia" w:asciiTheme="minorEastAsia" w:hAnsiTheme="minorEastAsia"/>
          <w:sz w:val="22"/>
        </w:rPr>
        <w:t>３　設立する会社の資本金の額</w:t>
      </w:r>
      <w:r>
        <w:rPr>
          <w:rFonts w:hint="eastAsia" w:asciiTheme="minorEastAsia" w:hAnsiTheme="minorEastAsia"/>
          <w:color w:val="FF0000"/>
          <w:sz w:val="22"/>
        </w:rPr>
        <w:t>○○○</w:t>
      </w:r>
      <w:r>
        <w:rPr>
          <w:rFonts w:hint="eastAsia" w:asciiTheme="minorEastAsia" w:hAnsiTheme="minorEastAsia"/>
          <w:sz w:val="22"/>
        </w:rPr>
        <w:t>万円</w:t>
      </w:r>
      <w:r>
        <w:rPr>
          <w:rFonts w:hint="eastAsia" w:asciiTheme="minorEastAsia" w:hAnsiTheme="minorEastAsia"/>
          <w:sz w:val="22"/>
        </w:rPr>
        <w:t xml:space="preserve"> </w:t>
      </w:r>
      <w:r>
        <w:rPr>
          <w:rFonts w:hint="eastAsia" w:asciiTheme="minorEastAsia" w:hAnsiTheme="minorEastAsia"/>
          <w:sz w:val="22"/>
        </w:rPr>
        <w:t>（会社の場合）</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４　新たに開始しようとする事業の業種、内容</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color w:val="FF0000"/>
          <w:sz w:val="22"/>
        </w:rPr>
        <w:t>喫茶店（コーヒー・紅茶等をはじめとする飲食物の提供）</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５　事業の開始時期　　令和</w:t>
      </w:r>
      <w:r>
        <w:rPr>
          <w:rFonts w:hint="eastAsia" w:asciiTheme="minorEastAsia" w:hAnsiTheme="minorEastAsia"/>
          <w:color w:val="FF0000"/>
          <w:sz w:val="22"/>
        </w:rPr>
        <w:t>○○</w:t>
      </w:r>
      <w:r>
        <w:rPr>
          <w:rFonts w:hint="eastAsia" w:asciiTheme="minorEastAsia" w:hAnsiTheme="minorEastAsia"/>
          <w:sz w:val="22"/>
        </w:rPr>
        <w:t>年</w:t>
      </w:r>
      <w:r>
        <w:rPr>
          <w:rFonts w:hint="eastAsia" w:asciiTheme="minorEastAsia" w:hAnsiTheme="minorEastAsia"/>
          <w:color w:val="FF0000"/>
          <w:sz w:val="22"/>
        </w:rPr>
        <w:t>□</w:t>
      </w:r>
      <w:r>
        <w:rPr>
          <w:rFonts w:hint="eastAsia" w:asciiTheme="minorEastAsia" w:hAnsiTheme="minorEastAsia"/>
          <w:sz w:val="22"/>
        </w:rPr>
        <w:t>月</w:t>
      </w:r>
      <w:r>
        <w:rPr>
          <w:rFonts w:hint="eastAsia" w:asciiTheme="minorEastAsia" w:hAnsiTheme="minorEastAsia"/>
          <w:color w:val="FF0000"/>
          <w:sz w:val="22"/>
        </w:rPr>
        <w:t>△△</w:t>
      </w:r>
      <w:r>
        <w:rPr>
          <w:rFonts w:hint="eastAsia" w:asciiTheme="minorEastAsia" w:hAnsiTheme="minorEastAsia"/>
          <w:sz w:val="22"/>
        </w:rPr>
        <w:t>日</w:t>
      </w:r>
    </w:p>
    <w:p>
      <w:pPr>
        <w:pStyle w:val="0"/>
        <w:rPr>
          <w:rFonts w:hint="default" w:asciiTheme="minorEastAsia" w:hAnsiTheme="minorEastAsia"/>
          <w:sz w:val="20"/>
        </w:rPr>
      </w:pPr>
    </w:p>
    <w:p>
      <w:pPr>
        <w:pStyle w:val="0"/>
        <w:ind w:left="192" w:hanging="192" w:hangingChars="100"/>
        <w:rPr>
          <w:rFonts w:hint="default" w:asciiTheme="minorEastAsia" w:hAnsiTheme="minorEastAsia"/>
          <w:sz w:val="20"/>
        </w:rPr>
      </w:pPr>
      <w:r>
        <w:rPr>
          <w:rFonts w:hint="eastAsia" w:asciiTheme="minorEastAsia" w:hAnsiTheme="minorEastAsia"/>
          <w:sz w:val="20"/>
        </w:rPr>
        <w:t>※２から５までは、認定特定創業支援を受けて設立しようとする会社又は新たに開始しようとする事業の予定について記載してください。既に事業を開始している場合は、その内容について記載してください。</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0"/>
        </w:rPr>
        <w:t>以下は証明欄ですので、記入しないでください。</w:t>
      </w:r>
    </w:p>
    <w:p>
      <w:pPr>
        <w:pStyle w:val="0"/>
        <w:rPr>
          <w:rFonts w:hint="default" w:asciiTheme="minorEastAsia" w:hAnsiTheme="minorEastAsia"/>
          <w:sz w:val="22"/>
        </w:rPr>
      </w:pPr>
      <w:r>
        <w:rPr>
          <w:rFonts w:hint="default" w:asciiTheme="minorEastAsia" w:hAnsiTheme="minorEastAsia"/>
          <w:sz w:val="20"/>
        </w:rPr>
        <mc:AlternateContent>
          <mc:Choice Requires="wps">
            <w:drawing>
              <wp:anchor distT="0" distB="0" distL="114300" distR="114300" simplePos="0" relativeHeight="3" behindDoc="0" locked="0" layoutInCell="1" hidden="0" allowOverlap="1">
                <wp:simplePos x="0" y="0"/>
                <wp:positionH relativeFrom="column">
                  <wp:posOffset>-236220</wp:posOffset>
                </wp:positionH>
                <wp:positionV relativeFrom="paragraph">
                  <wp:posOffset>20320</wp:posOffset>
                </wp:positionV>
                <wp:extent cx="6661150" cy="1447800"/>
                <wp:effectExtent l="635" t="635" r="29845" b="10795"/>
                <wp:wrapNone/>
                <wp:docPr id="1030" name="正方形/長方形 4"/>
                <a:graphic xmlns:a="http://schemas.openxmlformats.org/drawingml/2006/main">
                  <a:graphicData uri="http://schemas.microsoft.com/office/word/2010/wordprocessingShape">
                    <wps:wsp>
                      <wps:cNvPr id="1030" name="正方形/長方形 4"/>
                      <wps:cNvSpPr>
                        <a:spLocks noChangeArrowheads="1"/>
                      </wps:cNvSpPr>
                      <wps:spPr>
                        <a:xfrm>
                          <a:off x="0" y="0"/>
                          <a:ext cx="6661150" cy="1447800"/>
                        </a:xfrm>
                        <a:prstGeom prst="rect">
                          <a:avLst/>
                        </a:prstGeom>
                        <a:noFill/>
                        <a:ln w="9525">
                          <a:solidFill>
                            <a:srgbClr val="000000"/>
                          </a:solidFill>
                          <a:miter lim="800000"/>
                          <a:headEnd/>
                          <a:tailEnd/>
                        </a:ln>
                      </wps:spPr>
                      <wps:bodyPr/>
                    </wps:wsp>
                  </a:graphicData>
                </a:graphic>
              </wp:anchor>
            </w:drawing>
          </mc:Choice>
          <mc:Fallback>
            <w:pict>
              <v:rect id="正方形/長方形 4" style="mso-position-vertical-relative:text;z-index:3;mso-wrap-distance-left:9pt;width:524.5pt;height:114pt;mso-position-horizontal-relative:text;position:absolute;margin-left:-18.600000000000001pt;margin-top:1.6pt;mso-wrap-distance-bottom:0pt;mso-wrap-distance-right:9pt;mso-wrap-distance-top:0pt;"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right="-28" w:rightChars="-14" w:firstLine="637" w:firstLineChars="300"/>
        <w:jc w:val="righ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松産（産振）第　</w:t>
      </w:r>
      <w:r>
        <w:rPr>
          <w:rFonts w:hint="eastAsia" w:asciiTheme="minorEastAsia" w:hAnsiTheme="minorEastAsia"/>
          <w:sz w:val="22"/>
        </w:rPr>
        <w:t xml:space="preserve">  </w:t>
      </w:r>
      <w:r>
        <w:rPr>
          <w:rFonts w:hint="default" w:asciiTheme="minorEastAsia" w:hAnsiTheme="minorEastAsia"/>
          <w:sz w:val="22"/>
        </w:rPr>
        <w:t xml:space="preserve">     </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号</w:t>
      </w:r>
    </w:p>
    <w:p>
      <w:pPr>
        <w:pStyle w:val="0"/>
        <w:ind w:right="-28" w:rightChars="-14" w:firstLine="637" w:firstLineChars="300"/>
        <w:jc w:val="right"/>
        <w:rPr>
          <w:rFonts w:hint="default" w:asciiTheme="minorEastAsia" w:hAnsiTheme="minorEastAsia"/>
          <w:sz w:val="22"/>
        </w:rPr>
      </w:pPr>
      <w:r>
        <w:rPr>
          <w:rFonts w:hint="eastAsia" w:asciiTheme="minorEastAsia" w:hAnsiTheme="minorEastAsia"/>
          <w:sz w:val="22"/>
        </w:rPr>
        <w:t>証明日　令和　　年　　月　　日</w:t>
      </w:r>
    </w:p>
    <w:p>
      <w:pPr>
        <w:pStyle w:val="0"/>
        <w:ind w:firstLine="637" w:firstLineChars="300"/>
        <w:rPr>
          <w:rFonts w:hint="default" w:asciiTheme="minorEastAsia" w:hAnsiTheme="minorEastAsia"/>
          <w:sz w:val="22"/>
        </w:rPr>
      </w:pPr>
    </w:p>
    <w:p>
      <w:pPr>
        <w:pStyle w:val="0"/>
        <w:ind w:firstLine="212" w:firstLineChars="100"/>
        <w:rPr>
          <w:rFonts w:hint="default" w:asciiTheme="minorEastAsia" w:hAnsiTheme="minorEastAsia"/>
          <w:sz w:val="22"/>
        </w:rPr>
      </w:pPr>
      <w:r>
        <w:rPr>
          <w:rFonts w:hint="eastAsia" w:asciiTheme="minorEastAsia" w:hAnsiTheme="minorEastAsia"/>
          <w:sz w:val="22"/>
        </w:rPr>
        <w:t>申請者が上記の認定特定創業支援事業による支援を受けたことを証明する。</w:t>
      </w:r>
    </w:p>
    <w:p>
      <w:pPr>
        <w:pStyle w:val="0"/>
        <w:ind w:right="424"/>
        <w:rPr>
          <w:rFonts w:hint="default" w:asciiTheme="minorEastAsia" w:hAnsiTheme="minorEastAsia"/>
          <w:sz w:val="22"/>
        </w:rPr>
      </w:pPr>
    </w:p>
    <w:p>
      <w:pPr>
        <w:pStyle w:val="0"/>
        <w:ind w:firstLine="1062" w:firstLineChars="500"/>
        <w:rPr>
          <w:rFonts w:hint="default" w:asciiTheme="minorEastAsia" w:hAnsiTheme="minorEastAsia"/>
        </w:rPr>
      </w:pPr>
      <w:r>
        <w:rPr>
          <w:rFonts w:hint="eastAsia" w:asciiTheme="minorEastAsia" w:hAnsiTheme="minorEastAsia"/>
          <w:sz w:val="22"/>
        </w:rPr>
        <w:t>　　　　　　　　　　　　　　　　　　　　　　　松島町長　　櫻　井　公　一</w:t>
      </w:r>
    </w:p>
    <w:p>
      <w:pPr>
        <w:pStyle w:val="0"/>
        <w:wordWrap w:val="0"/>
        <w:jc w:val="right"/>
        <w:rPr>
          <w:rFonts w:hint="default" w:asciiTheme="minorEastAsia" w:hAnsiTheme="minorEastAsia"/>
        </w:rPr>
      </w:pPr>
    </w:p>
    <w:p>
      <w:pPr>
        <w:pStyle w:val="0"/>
        <w:jc w:val="right"/>
        <w:rPr>
          <w:rFonts w:hint="default" w:asciiTheme="minorEastAsia" w:hAnsiTheme="minorEastAsia"/>
        </w:rPr>
      </w:pPr>
      <w:r>
        <w:rPr>
          <w:rFonts w:hint="default" w:asciiTheme="minorEastAsia" w:hAnsiTheme="minorEastAsia"/>
        </w:rPr>
        <w:t>有効期限　</w:t>
      </w:r>
      <w:r>
        <w:rPr>
          <w:rFonts w:hint="eastAsia" w:asciiTheme="minorEastAsia" w:hAnsiTheme="minorEastAsia"/>
        </w:rPr>
        <w:t>令和　　</w:t>
      </w:r>
      <w:r>
        <w:rPr>
          <w:rFonts w:hint="default" w:asciiTheme="minorEastAsia" w:hAnsiTheme="minorEastAsia"/>
        </w:rPr>
        <w:t>年</w:t>
      </w:r>
      <w:r>
        <w:rPr>
          <w:rFonts w:hint="eastAsia" w:asciiTheme="minorEastAsia" w:hAnsiTheme="minorEastAsia"/>
        </w:rPr>
        <w:t>　　</w:t>
      </w:r>
      <w:r>
        <w:rPr>
          <w:rFonts w:hint="default" w:asciiTheme="minorEastAsia" w:hAnsiTheme="minorEastAsia"/>
        </w:rPr>
        <w:t>月</w:t>
      </w:r>
      <w:r>
        <w:rPr>
          <w:rFonts w:hint="eastAsia" w:asciiTheme="minorEastAsia" w:hAnsiTheme="minorEastAsia"/>
        </w:rPr>
        <w:t>　　</w:t>
      </w:r>
      <w:r>
        <w:rPr>
          <w:rFonts w:hint="default" w:asciiTheme="minorEastAsia" w:hAnsiTheme="minorEastAsia"/>
        </w:rPr>
        <w:t>日まで</w:t>
      </w:r>
    </w:p>
    <w:p>
      <w:pPr>
        <w:pStyle w:val="0"/>
        <w:jc w:val="center"/>
        <w:rPr>
          <w:rFonts w:hint="default" w:asciiTheme="minorEastAsia" w:hAnsiTheme="minorEastAsia"/>
          <w:b w:val="1"/>
          <w:sz w:val="28"/>
        </w:rPr>
      </w:pPr>
      <w:r>
        <w:rPr>
          <w:rFonts w:hint="eastAsia" w:asciiTheme="minorEastAsia" w:hAnsiTheme="minorEastAsia"/>
          <w:b w:val="1"/>
          <w:sz w:val="28"/>
        </w:rPr>
        <w:t>特定創業支援事業により支援を受けたことの証明に関する注意事項</w:t>
      </w:r>
    </w:p>
    <w:p>
      <w:pPr>
        <w:pStyle w:val="0"/>
        <w:rPr>
          <w:rFonts w:hint="default" w:asciiTheme="minorEastAsia" w:hAnsiTheme="minorEastAsia"/>
        </w:rPr>
      </w:pPr>
    </w:p>
    <w:p>
      <w:pPr>
        <w:pStyle w:val="0"/>
        <w:ind w:right="210"/>
        <w:jc w:val="right"/>
        <w:rPr>
          <w:rFonts w:hint="default" w:asciiTheme="minorEastAsia" w:hAnsiTheme="minorEastAsia"/>
          <w:sz w:val="22"/>
        </w:rPr>
      </w:pPr>
      <w:r>
        <w:rPr>
          <w:rFonts w:hint="eastAsia" w:asciiTheme="minorEastAsia" w:hAnsiTheme="minorEastAsia"/>
        </w:rPr>
        <w:t>松島町産業観光課産業振興班</w:t>
      </w:r>
    </w:p>
    <w:p>
      <w:pPr>
        <w:pStyle w:val="0"/>
        <w:ind w:right="21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特定創業支援等事業による支援を受けたことの証明により、各種支援制度を活用される場合の注意事項について、次のとおりご案内します。</w:t>
      </w:r>
    </w:p>
    <w:p>
      <w:pPr>
        <w:pStyle w:val="0"/>
        <w:jc w:val="left"/>
        <w:rPr>
          <w:rFonts w:hint="default" w:asciiTheme="minorEastAsia" w:hAnsiTheme="minorEastAsia"/>
        </w:rPr>
      </w:pPr>
    </w:p>
    <w:p>
      <w:pPr>
        <w:pStyle w:val="0"/>
        <w:jc w:val="left"/>
        <w:rPr>
          <w:rFonts w:hint="default" w:asciiTheme="minorEastAsia" w:hAnsiTheme="minorEastAsia"/>
          <w:b w:val="1"/>
        </w:rPr>
      </w:pPr>
      <w:r>
        <w:rPr>
          <w:rFonts w:hint="eastAsia" w:asciiTheme="minorEastAsia" w:hAnsiTheme="minorEastAsia"/>
          <w:b w:val="1"/>
        </w:rPr>
        <w:t>１．会社</w:t>
      </w:r>
      <w:r>
        <w:rPr>
          <w:rFonts w:hint="eastAsia" w:asciiTheme="minorEastAsia" w:hAnsiTheme="minorEastAsia"/>
          <w:b w:val="1"/>
          <w:vertAlign w:val="superscript"/>
        </w:rPr>
        <w:t>※１</w:t>
      </w:r>
      <w:r>
        <w:rPr>
          <w:rFonts w:hint="eastAsia" w:asciiTheme="minorEastAsia" w:hAnsiTheme="minorEastAsia"/>
          <w:b w:val="1"/>
        </w:rPr>
        <w:t>設立時の登録免許税の減免について</w:t>
      </w:r>
    </w:p>
    <w:p>
      <w:pPr>
        <w:pStyle w:val="0"/>
        <w:ind w:left="405" w:hanging="405" w:hangingChars="200"/>
        <w:jc w:val="left"/>
        <w:rPr>
          <w:rFonts w:hint="default" w:asciiTheme="minorEastAsia" w:hAnsiTheme="minorEastAsia"/>
        </w:rPr>
      </w:pPr>
      <w:r>
        <w:rPr>
          <w:rFonts w:hint="eastAsia" w:asciiTheme="minorEastAsia" w:hAnsiTheme="minorEastAsia"/>
        </w:rPr>
        <w:t>（１）創業を行おうとする者又は創業後５年未満の個人が会社を設立する場合には、登録免許税の軽減</w:t>
      </w:r>
      <w:r>
        <w:rPr>
          <w:rFonts w:hint="eastAsia" w:asciiTheme="minorEastAsia" w:hAnsiTheme="minorEastAsia"/>
          <w:vertAlign w:val="superscript"/>
        </w:rPr>
        <w:t>※２</w:t>
      </w:r>
      <w:r>
        <w:rPr>
          <w:rFonts w:hint="eastAsia" w:asciiTheme="minorEastAsia" w:hAnsiTheme="minor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15" w:hanging="1215" w:hangingChars="600"/>
        <w:jc w:val="left"/>
        <w:rPr>
          <w:rFonts w:hint="default" w:asciiTheme="minorEastAsia" w:hAnsiTheme="minorEastAsia"/>
        </w:rPr>
      </w:pPr>
      <w:r>
        <w:rPr>
          <w:rFonts w:hint="eastAsia" w:asciiTheme="minorEastAsia" w:hAnsiTheme="minorEastAsia"/>
        </w:rPr>
        <w:t>　　　※１　株式会社又は合同会社を指します。</w:t>
      </w:r>
    </w:p>
    <w:p>
      <w:pPr>
        <w:pStyle w:val="0"/>
        <w:ind w:left="1214" w:leftChars="300" w:hanging="607" w:hangingChars="300"/>
        <w:jc w:val="left"/>
        <w:rPr>
          <w:rFonts w:hint="default" w:asciiTheme="minorEastAsia" w:hAnsiTheme="minorEastAsia"/>
        </w:rPr>
      </w:pPr>
      <w:r>
        <w:rPr>
          <w:rFonts w:hint="eastAsia" w:asciiTheme="minorEastAsia" w:hAnsiTheme="minor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05" w:hanging="405" w:hangingChars="200"/>
        <w:jc w:val="left"/>
        <w:rPr>
          <w:rFonts w:hint="default" w:asciiTheme="minorEastAsia" w:hAnsiTheme="minorEastAsia"/>
        </w:rPr>
      </w:pPr>
      <w:r>
        <w:rPr>
          <w:rFonts w:hint="eastAsia" w:asciiTheme="minorEastAsia" w:hAnsiTheme="minorEastAsia"/>
        </w:rPr>
        <w:t>（２）特定創業支援等事業により支援を受けた者のうち、会社設立後の者が組織変更を行う場合は登録免許税の軽減を受けることができません。</w:t>
      </w:r>
    </w:p>
    <w:p>
      <w:pPr>
        <w:pStyle w:val="0"/>
        <w:ind w:left="405" w:hanging="405" w:hangingChars="200"/>
        <w:jc w:val="left"/>
        <w:rPr>
          <w:rFonts w:hint="default" w:asciiTheme="minorEastAsia" w:hAnsiTheme="minorEastAsia"/>
        </w:rPr>
      </w:pPr>
      <w:r>
        <w:rPr>
          <w:rFonts w:hint="eastAsia" w:asciiTheme="minorEastAsia" w:hAnsiTheme="minorEastAsia"/>
        </w:rPr>
        <w:t>（３）本町が交付する証明書をもって、他の市町村で創業する場合又は会社を設立する場合には、登録免許税の軽減措置を受けることができません。</w:t>
      </w:r>
    </w:p>
    <w:p>
      <w:pPr>
        <w:pStyle w:val="0"/>
        <w:jc w:val="left"/>
        <w:rPr>
          <w:rFonts w:hint="default" w:asciiTheme="minorEastAsia" w:hAnsiTheme="minorEastAsia"/>
        </w:rPr>
      </w:pPr>
    </w:p>
    <w:p>
      <w:pPr>
        <w:pStyle w:val="0"/>
        <w:jc w:val="left"/>
        <w:rPr>
          <w:rFonts w:hint="default" w:asciiTheme="minorEastAsia" w:hAnsiTheme="minorEastAsia"/>
          <w:b w:val="1"/>
        </w:rPr>
      </w:pPr>
      <w:r>
        <w:rPr>
          <w:rFonts w:hint="eastAsia" w:asciiTheme="minorEastAsia" w:hAnsiTheme="minorEastAsia"/>
          <w:b w:val="1"/>
        </w:rPr>
        <w:t>２．創業関連保証の特例について</w:t>
      </w:r>
    </w:p>
    <w:p>
      <w:pPr>
        <w:pStyle w:val="0"/>
        <w:ind w:left="405" w:hanging="405"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09" w:hanging="409" w:hangingChars="202"/>
        <w:jc w:val="left"/>
        <w:rPr>
          <w:rFonts w:hint="default" w:asciiTheme="minorEastAsia" w:hAnsiTheme="minorEastAsia"/>
        </w:rPr>
      </w:pPr>
      <w:r>
        <w:rPr>
          <w:rFonts w:hint="eastAsia" w:asciiTheme="minorEastAsia" w:hAnsiTheme="minorEastAsia"/>
        </w:rPr>
        <w:t>（２）本町が交付する証明書をもって、他の市町村で創業する場合であっても、創業関連保証の特例を活用することができます。</w:t>
      </w:r>
    </w:p>
    <w:p>
      <w:pPr>
        <w:pStyle w:val="0"/>
        <w:ind w:left="405" w:hanging="405" w:hangingChars="200"/>
        <w:jc w:val="left"/>
        <w:rPr>
          <w:rFonts w:hint="default" w:asciiTheme="minorEastAsia" w:hAnsiTheme="minorEastAsia"/>
        </w:rPr>
      </w:pPr>
    </w:p>
    <w:p>
      <w:pPr>
        <w:pStyle w:val="0"/>
        <w:ind w:left="420" w:hanging="420" w:hangingChars="200"/>
        <w:jc w:val="left"/>
        <w:rPr>
          <w:rFonts w:hint="default" w:asciiTheme="minorEastAsia" w:hAnsiTheme="minorEastAsia"/>
          <w:b w:val="1"/>
        </w:rPr>
      </w:pPr>
      <w:r>
        <w:rPr>
          <w:rFonts w:hint="eastAsia" w:asciiTheme="minorEastAsia" w:hAnsiTheme="minorEastAsia"/>
          <w:b w:val="1"/>
        </w:rPr>
        <w:t>３．日本政策金融公庫による新規開業・スタートアップ支援資金の貸付利率の引き下げについて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（１）特定創業支援等事業により支援を受けた者は、新規開業・スタートアップ支援資金の貸付利率の引き下げの対象として、同資金を利用することが可能です（別途、審査を受ける必要があります）。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（２）本町が交付する証明書をもって、他の市町村で創業する場合であっても、新規開業・スタートアップ支援資金の貸付利率の引き下げを受けることができます。</w:t>
      </w:r>
    </w:p>
    <w:p>
      <w:pPr>
        <w:pStyle w:val="0"/>
        <w:ind w:left="420" w:hanging="420" w:hangingChars="200"/>
        <w:rPr>
          <w:rFonts w:hint="default" w:asciiTheme="minorEastAsia" w:hAnsiTheme="minorEastAsia"/>
        </w:rPr>
      </w:pPr>
    </w:p>
    <w:p>
      <w:pPr>
        <w:pStyle w:val="0"/>
        <w:ind w:left="405" w:hanging="405" w:hangingChars="200"/>
        <w:jc w:val="left"/>
        <w:rPr>
          <w:rFonts w:hint="default" w:asciiTheme="minorEastAsia" w:hAnsiTheme="minorEastAsia"/>
          <w:b w:val="1"/>
        </w:rPr>
      </w:pPr>
      <w:r>
        <w:rPr>
          <w:rFonts w:hint="eastAsia" w:asciiTheme="minorEastAsia" w:hAnsiTheme="minorEastAsia"/>
          <w:b w:val="1"/>
        </w:rPr>
        <w:t>４．小規模事業者持続化補助金＜創業型＞について</w:t>
      </w:r>
    </w:p>
    <w:p>
      <w:pPr>
        <w:pStyle w:val="0"/>
        <w:ind w:left="405" w:hanging="405" w:hangingChars="200"/>
        <w:jc w:val="left"/>
        <w:rPr>
          <w:rFonts w:hint="default" w:asciiTheme="minorEastAsia" w:hAnsiTheme="minorEastAsia"/>
        </w:rPr>
      </w:pPr>
      <w:r>
        <w:rPr>
          <w:rFonts w:hint="eastAsia" w:asciiTheme="minorEastAsia" w:hAnsiTheme="minorEastAsia"/>
        </w:rPr>
        <w:t>（１）創業後１年以内の小規模事業者の販路</w:t>
      </w:r>
      <w:bookmarkStart w:id="0" w:name="_GoBack"/>
      <w:bookmarkEnd w:id="0"/>
      <w:r>
        <w:rPr>
          <w:rFonts w:hint="eastAsia" w:asciiTheme="minorEastAsia" w:hAnsiTheme="minorEastAsia"/>
        </w:rPr>
        <w:t>拡大等の取組を支援する小規模事業者持続化補助金＜創業型＞の申請対象になります。</w:t>
      </w:r>
    </w:p>
    <w:p>
      <w:pPr>
        <w:pStyle w:val="0"/>
        <w:ind w:left="405" w:hanging="405" w:hangingChars="200"/>
        <w:jc w:val="left"/>
        <w:rPr>
          <w:rFonts w:hint="default" w:asciiTheme="minorEastAsia" w:hAnsiTheme="minorEastAsia"/>
        </w:rPr>
      </w:pPr>
      <w:r>
        <w:rPr>
          <w:rFonts w:hint="eastAsia" w:asciiTheme="minorEastAsia" w:hAnsiTheme="minorEastAsia"/>
        </w:rPr>
        <w:t>　　※補助上限２００万円、補助率２／３、特定創業支援等事業による支援を受けた日及び開業日（設立年月日）が公募締め切りから起算して１か年の間であること。</w:t>
      </w:r>
    </w:p>
    <w:p>
      <w:pPr>
        <w:pStyle w:val="0"/>
        <w:ind w:left="405" w:hanging="405" w:hangingChars="200"/>
        <w:jc w:val="left"/>
        <w:rPr>
          <w:rFonts w:hint="default" w:asciiTheme="minorEastAsia" w:hAnsiTheme="minorEastAsia"/>
        </w:rPr>
      </w:pPr>
      <w:r>
        <w:rPr>
          <w:rFonts w:hint="eastAsia" w:asciiTheme="minorEastAsia" w:hAnsiTheme="minorEastAsia"/>
        </w:rPr>
        <w:t>（２）本町が交付する証明書をもって、他の市町村で創業する場合であっても、小規模事業者持続化補助金＜創業型＞を活用することができます。</w:t>
      </w:r>
    </w:p>
    <w:p>
      <w:pPr>
        <w:pStyle w:val="0"/>
        <w:wordWrap w:val="0"/>
        <w:jc w:val="right"/>
        <w:rPr>
          <w:rFonts w:hint="default" w:asciiTheme="minorEastAsia" w:hAnsiTheme="minorEastAsia"/>
          <w:sz w:val="22"/>
        </w:rPr>
      </w:pPr>
    </w:p>
    <w:sectPr>
      <w:pgSz w:w="11906" w:h="16838"/>
      <w:pgMar w:top="1440" w:right="1080" w:bottom="1440" w:left="1080" w:header="851" w:footer="992" w:gutter="0"/>
      <w:cols w:space="720"/>
      <w:textDirection w:val="lrTb"/>
      <w:docGrid w:type="linesAndChars" w:linePitch="303"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Note Heading"/>
    <w:basedOn w:val="0"/>
    <w:next w:val="0"/>
    <w:link w:val="27"/>
    <w:uiPriority w:val="0"/>
    <w:pPr>
      <w:jc w:val="center"/>
    </w:pPr>
    <w:rPr>
      <w:rFonts w:asciiTheme="minorEastAsia" w:hAnsiTheme="minorEastAsia"/>
      <w:sz w:val="22"/>
    </w:rPr>
  </w:style>
  <w:style w:type="character" w:styleId="27" w:customStyle="1">
    <w:name w:val="記 (文字)"/>
    <w:basedOn w:val="10"/>
    <w:next w:val="27"/>
    <w:link w:val="26"/>
    <w:uiPriority w:val="0"/>
    <w:rPr>
      <w:rFonts w:asciiTheme="minorEastAsia" w:hAnsiTheme="minorEastAsia"/>
      <w:sz w:val="22"/>
    </w:rPr>
  </w:style>
  <w:style w:type="paragraph" w:styleId="28">
    <w:name w:val="Closing"/>
    <w:basedOn w:val="0"/>
    <w:next w:val="28"/>
    <w:link w:val="29"/>
    <w:uiPriority w:val="0"/>
    <w:pPr>
      <w:jc w:val="right"/>
    </w:pPr>
    <w:rPr>
      <w:rFonts w:asciiTheme="minorEastAsia" w:hAnsiTheme="minorEastAsia"/>
      <w:sz w:val="22"/>
    </w:rPr>
  </w:style>
  <w:style w:type="character" w:styleId="29" w:customStyle="1">
    <w:name w:val="結語 (文字)"/>
    <w:basedOn w:val="10"/>
    <w:next w:val="29"/>
    <w:link w:val="28"/>
    <w:uiPriority w:val="0"/>
    <w:rPr>
      <w:rFonts w:asciiTheme="minorEastAsia" w:hAnsiTheme="minorEastAsia"/>
      <w:sz w:val="2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3</Pages>
  <Words>0</Words>
  <Characters>2248</Characters>
  <Application>JUST Note</Application>
  <Lines>135</Lines>
  <Paragraphs>76</Paragraphs>
  <Company>METI</Company>
  <CharactersWithSpaces>2726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U041</cp:lastModifiedBy>
  <cp:lastPrinted>2022-11-14T06:06:00Z</cp:lastPrinted>
  <dcterms:created xsi:type="dcterms:W3CDTF">2023-11-16T05:55:00Z</dcterms:created>
  <dcterms:modified xsi:type="dcterms:W3CDTF">2026-02-13T08:14:28Z</dcterms:modified>
  <cp:revision>5</cp:revision>
</cp:coreProperties>
</file>